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3765" w:type="dxa"/>
        <w:tblLayout w:type="fixed"/>
        <w:tblLook w:val="04A0" w:firstRow="1" w:lastRow="0" w:firstColumn="1" w:lastColumn="0" w:noHBand="0" w:noVBand="1"/>
      </w:tblPr>
      <w:tblGrid>
        <w:gridCol w:w="1615"/>
        <w:gridCol w:w="12150"/>
      </w:tblGrid>
      <w:tr w:rsidR="00DB6030" w14:paraId="2E915CC2" w14:textId="77777777" w:rsidTr="00A37C00">
        <w:trPr>
          <w:trHeight w:val="1790"/>
        </w:trPr>
        <w:tc>
          <w:tcPr>
            <w:tcW w:w="13765" w:type="dxa"/>
            <w:gridSpan w:val="2"/>
          </w:tcPr>
          <w:p w14:paraId="76762C60" w14:textId="1771126A" w:rsidR="00DB6030" w:rsidRDefault="00DB6030" w:rsidP="00E80BBD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6D325C08" wp14:editId="1B4778B3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245745</wp:posOffset>
                      </wp:positionV>
                      <wp:extent cx="1075690" cy="800100"/>
                      <wp:effectExtent l="0" t="0" r="10160" b="19050"/>
                      <wp:wrapSquare wrapText="bothSides"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5690" cy="800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CC59A3" w14:textId="349C06D4" w:rsidR="00DB6030" w:rsidRDefault="00DB6030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0BECFDA" wp14:editId="35AC1B33">
                                        <wp:extent cx="938212" cy="695960"/>
                                        <wp:effectExtent l="0" t="0" r="0" b="8890"/>
                                        <wp:docPr id="99928419" name="Picture 99928419" descr="Wooden red heart on red wood background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99928419" name="Picture 99928419" descr="Wooden red heart on red wood background"/>
                                                <pic:cNvPicPr/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39948" cy="69724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D325C0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9.45pt;margin-top:19.35pt;width:84.7pt;height:63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">
                      <v:textbox>
                        <w:txbxContent>
                          <w:p w14:paraId="06CC59A3" w14:textId="349C06D4" w:rsidR="00DB6030" w:rsidRDefault="00DB603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BECFDA" wp14:editId="35AC1B33">
                                  <wp:extent cx="938212" cy="695960"/>
                                  <wp:effectExtent l="0" t="0" r="0" b="8890"/>
                                  <wp:docPr id="99928419" name="Picture 99928419" descr="Wooden red heart on red wood backgroun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9928419" name="Picture 99928419" descr="Wooden red heart on red wood backgroun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9948" cy="6972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342BC77A" wp14:editId="7F4BCCD3">
                      <wp:simplePos x="0" y="0"/>
                      <wp:positionH relativeFrom="column">
                        <wp:posOffset>6590665</wp:posOffset>
                      </wp:positionH>
                      <wp:positionV relativeFrom="paragraph">
                        <wp:posOffset>155575</wp:posOffset>
                      </wp:positionV>
                      <wp:extent cx="1352550" cy="933450"/>
                      <wp:effectExtent l="0" t="0" r="19050" b="1905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2550" cy="933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46B0A7" w14:textId="2435719A" w:rsidR="00DB6030" w:rsidRDefault="00DB6030" w:rsidP="00E80BBD">
                                  <w:pPr>
                                    <w:jc w:val="right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153E236" wp14:editId="0DCA2464">
                                        <wp:extent cx="1307103" cy="871402"/>
                                        <wp:effectExtent l="0" t="0" r="7620" b="5080"/>
                                        <wp:docPr id="259420197" name="Picture 259420197" descr="Pink hued beach sand meeting the sea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59420197" name="Picture 259420197" descr="Pink hued beach sand meeting the sea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307103" cy="87140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2BC77A" id="_x0000_s1027" type="#_x0000_t202" style="position:absolute;left:0;text-align:left;margin-left:518.95pt;margin-top:12.25pt;width:106.5pt;height:73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">
                      <v:textbox>
                        <w:txbxContent>
                          <w:p w14:paraId="6846B0A7" w14:textId="2435719A" w:rsidR="00DB6030" w:rsidRDefault="00DB6030" w:rsidP="00E80BBD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53E236" wp14:editId="0DCA2464">
                                  <wp:extent cx="1307103" cy="871402"/>
                                  <wp:effectExtent l="0" t="0" r="7620" b="5080"/>
                                  <wp:docPr id="259420197" name="Picture 259420197" descr="Pink hued beach sand meeting the se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9420197" name="Picture 259420197" descr="Pink hued beach sand meeting the sea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7103" cy="87140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257804C" wp14:editId="6B18D7E6">
                  <wp:extent cx="1295400" cy="1099820"/>
                  <wp:effectExtent l="0" t="0" r="0" b="5080"/>
                  <wp:docPr id="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>
                            <a:extLst>
                              <a:ext uri="{FF2B5EF4-FFF2-40B4-BE49-F238E27FC236}">
                                <a16:creationId xmlns:a16="http://schemas.microsoft.com/office/drawing/2014/main" id="{00000000-0008-0000-0000-000002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469" cy="1107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6030" w14:paraId="66649C45" w14:textId="77777777" w:rsidTr="00F511F0">
        <w:trPr>
          <w:trHeight w:val="458"/>
        </w:trPr>
        <w:tc>
          <w:tcPr>
            <w:tcW w:w="13765" w:type="dxa"/>
            <w:gridSpan w:val="2"/>
          </w:tcPr>
          <w:p w14:paraId="2F4E356E" w14:textId="131E35B5" w:rsidR="00DB6030" w:rsidRPr="00804FFF" w:rsidRDefault="00DB6030" w:rsidP="0087636F">
            <w:pPr>
              <w:rPr>
                <w:rFonts w:ascii="Arial" w:hAnsi="Arial" w:cs="Arial"/>
                <w:sz w:val="28"/>
                <w:szCs w:val="28"/>
                <w:highlight w:val="darkGray"/>
              </w:rPr>
            </w:pPr>
            <w:r w:rsidRPr="00804FFF">
              <w:rPr>
                <w:rFonts w:ascii="Arial" w:hAnsi="Arial" w:cs="Arial"/>
                <w:sz w:val="28"/>
                <w:szCs w:val="28"/>
                <w:highlight w:val="darkGray"/>
              </w:rPr>
              <w:t xml:space="preserve">FLIBS Quarterly Meeting                                                                                      </w:t>
            </w:r>
            <w:r w:rsidR="00DF5C52">
              <w:rPr>
                <w:rFonts w:ascii="Arial" w:hAnsi="Arial" w:cs="Arial"/>
                <w:sz w:val="28"/>
                <w:szCs w:val="28"/>
                <w:highlight w:val="darkGray"/>
              </w:rPr>
              <w:t xml:space="preserve">     </w:t>
            </w:r>
            <w:r w:rsidRPr="00804FFF">
              <w:rPr>
                <w:rFonts w:ascii="Arial" w:hAnsi="Arial" w:cs="Arial"/>
                <w:sz w:val="28"/>
                <w:szCs w:val="28"/>
                <w:highlight w:val="darkGray"/>
              </w:rPr>
              <w:t xml:space="preserve">      </w:t>
            </w:r>
            <w:r w:rsidR="00DF5C52">
              <w:rPr>
                <w:rFonts w:ascii="Arial" w:hAnsi="Arial" w:cs="Arial"/>
                <w:sz w:val="28"/>
                <w:szCs w:val="28"/>
                <w:highlight w:val="darkGray"/>
              </w:rPr>
              <w:t>1</w:t>
            </w:r>
            <w:r w:rsidR="006C7118">
              <w:rPr>
                <w:rFonts w:ascii="Arial" w:hAnsi="Arial" w:cs="Arial"/>
                <w:sz w:val="28"/>
                <w:szCs w:val="28"/>
                <w:highlight w:val="darkGray"/>
              </w:rPr>
              <w:t>4</w:t>
            </w:r>
            <w:r>
              <w:rPr>
                <w:rFonts w:ascii="Arial" w:hAnsi="Arial" w:cs="Arial"/>
                <w:sz w:val="28"/>
                <w:szCs w:val="28"/>
                <w:highlight w:val="darkGray"/>
              </w:rPr>
              <w:t xml:space="preserve"> </w:t>
            </w:r>
            <w:r w:rsidR="006C7118">
              <w:rPr>
                <w:rFonts w:ascii="Arial" w:hAnsi="Arial" w:cs="Arial"/>
                <w:sz w:val="28"/>
                <w:szCs w:val="28"/>
                <w:highlight w:val="darkGray"/>
              </w:rPr>
              <w:t>February</w:t>
            </w:r>
            <w:r w:rsidRPr="00804FFF">
              <w:rPr>
                <w:rFonts w:ascii="Arial" w:hAnsi="Arial" w:cs="Arial"/>
                <w:sz w:val="28"/>
                <w:szCs w:val="28"/>
                <w:highlight w:val="darkGray"/>
              </w:rPr>
              <w:t xml:space="preserve"> 202</w:t>
            </w:r>
            <w:r w:rsidR="006C7118">
              <w:rPr>
                <w:rFonts w:ascii="Arial" w:hAnsi="Arial" w:cs="Arial"/>
                <w:sz w:val="28"/>
                <w:szCs w:val="28"/>
                <w:highlight w:val="darkGray"/>
              </w:rPr>
              <w:t>5</w:t>
            </w:r>
          </w:p>
        </w:tc>
      </w:tr>
      <w:tr w:rsidR="009C4764" w14:paraId="5C4304D0" w14:textId="77777777" w:rsidTr="00A108E1">
        <w:trPr>
          <w:trHeight w:val="350"/>
        </w:trPr>
        <w:tc>
          <w:tcPr>
            <w:tcW w:w="1615" w:type="dxa"/>
          </w:tcPr>
          <w:p w14:paraId="3DB71469" w14:textId="085DEFA4" w:rsidR="009C4764" w:rsidRPr="00804FFF" w:rsidRDefault="009C4764" w:rsidP="00115F95">
            <w:pPr>
              <w:jc w:val="center"/>
              <w:rPr>
                <w:rFonts w:ascii="Arial" w:hAnsi="Arial" w:cs="Arial"/>
              </w:rPr>
            </w:pPr>
            <w:r w:rsidRPr="00804FFF">
              <w:rPr>
                <w:rFonts w:ascii="Arial" w:hAnsi="Arial" w:cs="Arial"/>
              </w:rPr>
              <w:t>Time</w:t>
            </w:r>
          </w:p>
        </w:tc>
        <w:tc>
          <w:tcPr>
            <w:tcW w:w="12150" w:type="dxa"/>
          </w:tcPr>
          <w:p w14:paraId="7D68EF38" w14:textId="2E78E9AD" w:rsidR="009C4764" w:rsidRPr="008259E6" w:rsidRDefault="00B84C8B" w:rsidP="000951CB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>Bird/Indian/Long</w:t>
            </w:r>
          </w:p>
        </w:tc>
      </w:tr>
      <w:tr w:rsidR="002B2486" w14:paraId="6BEDF1F5" w14:textId="77777777" w:rsidTr="006001AE">
        <w:trPr>
          <w:trHeight w:val="305"/>
        </w:trPr>
        <w:tc>
          <w:tcPr>
            <w:tcW w:w="1615" w:type="dxa"/>
          </w:tcPr>
          <w:p w14:paraId="3CCBDEB4" w14:textId="65D26952" w:rsidR="002B2486" w:rsidRPr="00804FFF" w:rsidRDefault="002B2486" w:rsidP="00F6034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Pr="00804FFF">
              <w:rPr>
                <w:rFonts w:ascii="Arial" w:hAnsi="Arial" w:cs="Arial"/>
              </w:rPr>
              <w:t>:00-</w:t>
            </w:r>
            <w:r>
              <w:rPr>
                <w:rFonts w:ascii="Arial" w:hAnsi="Arial" w:cs="Arial"/>
              </w:rPr>
              <w:t>8</w:t>
            </w:r>
            <w:r w:rsidRPr="00804FFF">
              <w:rPr>
                <w:rFonts w:ascii="Arial" w:hAnsi="Arial" w:cs="Arial"/>
              </w:rPr>
              <w:t>:00</w:t>
            </w:r>
          </w:p>
        </w:tc>
        <w:tc>
          <w:tcPr>
            <w:tcW w:w="12150" w:type="dxa"/>
          </w:tcPr>
          <w:p w14:paraId="71503DBF" w14:textId="7526D0B8" w:rsidR="002B2486" w:rsidRPr="003F390C" w:rsidRDefault="002B2486" w:rsidP="00F603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259E6">
              <w:rPr>
                <w:rFonts w:ascii="Arial" w:hAnsi="Arial" w:cs="Arial"/>
                <w:b/>
                <w:bCs/>
                <w:i/>
                <w:iCs/>
                <w:sz w:val="28"/>
                <w:szCs w:val="28"/>
              </w:rPr>
              <w:t>Breakfast</w:t>
            </w:r>
          </w:p>
        </w:tc>
      </w:tr>
      <w:tr w:rsidR="00A931CC" w14:paraId="5324F5ED" w14:textId="77777777" w:rsidTr="0041169A">
        <w:trPr>
          <w:trHeight w:val="3976"/>
        </w:trPr>
        <w:tc>
          <w:tcPr>
            <w:tcW w:w="1615" w:type="dxa"/>
          </w:tcPr>
          <w:p w14:paraId="3F11732C" w14:textId="77777777" w:rsidR="00A931CC" w:rsidRDefault="00A931CC" w:rsidP="00A931CC">
            <w:pPr>
              <w:spacing w:before="240"/>
              <w:jc w:val="center"/>
              <w:rPr>
                <w:rFonts w:ascii="Arial" w:hAnsi="Arial" w:cs="Arial"/>
              </w:rPr>
            </w:pPr>
          </w:p>
          <w:p w14:paraId="09CA6F3D" w14:textId="77777777" w:rsidR="00A931CC" w:rsidRDefault="00A931CC" w:rsidP="00A931CC">
            <w:pPr>
              <w:spacing w:before="240"/>
              <w:jc w:val="center"/>
              <w:rPr>
                <w:rFonts w:ascii="Arial" w:hAnsi="Arial" w:cs="Arial"/>
              </w:rPr>
            </w:pPr>
          </w:p>
          <w:p w14:paraId="25BCF70F" w14:textId="77777777" w:rsidR="00A931CC" w:rsidRDefault="00A931CC" w:rsidP="00A931CC">
            <w:pPr>
              <w:spacing w:before="240"/>
              <w:jc w:val="center"/>
              <w:rPr>
                <w:rFonts w:ascii="Arial" w:hAnsi="Arial" w:cs="Arial"/>
              </w:rPr>
            </w:pPr>
          </w:p>
          <w:p w14:paraId="0E132A7C" w14:textId="361A3055" w:rsidR="00A931CC" w:rsidRPr="00804FFF" w:rsidRDefault="00A931CC" w:rsidP="00A931CC">
            <w:pPr>
              <w:spacing w:before="24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8:00 – 12:00</w:t>
            </w:r>
          </w:p>
          <w:p w14:paraId="105197F0" w14:textId="77777777" w:rsidR="00A931CC" w:rsidRDefault="00A931CC" w:rsidP="00A931CC">
            <w:pPr>
              <w:jc w:val="center"/>
              <w:rPr>
                <w:rFonts w:ascii="Arial" w:hAnsi="Arial" w:cs="Arial"/>
              </w:rPr>
            </w:pPr>
          </w:p>
          <w:p w14:paraId="253E9134" w14:textId="77777777" w:rsidR="00A931CC" w:rsidRDefault="00A931CC" w:rsidP="00A931CC">
            <w:pPr>
              <w:jc w:val="center"/>
              <w:rPr>
                <w:rFonts w:ascii="Arial" w:hAnsi="Arial" w:cs="Arial"/>
              </w:rPr>
            </w:pPr>
          </w:p>
          <w:p w14:paraId="7D486C02" w14:textId="0B0B575D" w:rsidR="00A931CC" w:rsidRDefault="00A931CC" w:rsidP="00A931C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150" w:type="dxa"/>
          </w:tcPr>
          <w:p w14:paraId="2E4430F8" w14:textId="77777777" w:rsidR="00466F7B" w:rsidRPr="00466F7B" w:rsidRDefault="00466F7B" w:rsidP="00466F7B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8"/>
                <w:szCs w:val="28"/>
              </w:rPr>
            </w:pPr>
            <w:r w:rsidRPr="00466F7B">
              <w:rPr>
                <w:rFonts w:ascii="Arial" w:hAnsi="Arial" w:cs="Arial"/>
                <w:b/>
                <w:bCs/>
                <w:i/>
                <w:iCs/>
                <w:sz w:val="28"/>
                <w:szCs w:val="28"/>
              </w:rPr>
              <w:t>AI Practice in IB Schools: From Inquiry to Impact</w:t>
            </w:r>
          </w:p>
          <w:p w14:paraId="2901DF2B" w14:textId="77777777" w:rsidR="00A931CC" w:rsidRDefault="00466F7B" w:rsidP="00466F7B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8"/>
                <w:szCs w:val="28"/>
              </w:rPr>
            </w:pPr>
            <w:r w:rsidRPr="00466F7B">
              <w:rPr>
                <w:rFonts w:ascii="Arial" w:hAnsi="Arial" w:cs="Arial"/>
                <w:b/>
                <w:bCs/>
                <w:i/>
                <w:iCs/>
                <w:sz w:val="28"/>
                <w:szCs w:val="28"/>
              </w:rPr>
              <w:t>Facilitated by Michelle Lackovic and Allison Navas</w:t>
            </w:r>
          </w:p>
          <w:p w14:paraId="570F6355" w14:textId="77777777" w:rsidR="00466F7B" w:rsidRDefault="00466F7B" w:rsidP="00466F7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7CF5A3DD" w14:textId="77777777" w:rsidR="00C51039" w:rsidRPr="00C51039" w:rsidRDefault="00C51039" w:rsidP="00C51039">
            <w:pPr>
              <w:ind w:left="-576" w:right="-576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51039">
              <w:rPr>
                <w:rFonts w:ascii="Arial" w:hAnsi="Arial" w:cs="Arial"/>
                <w:sz w:val="28"/>
                <w:szCs w:val="28"/>
              </w:rPr>
              <w:t>Discover how generative AI can amplify student inquiry and learning through the</w:t>
            </w:r>
          </w:p>
          <w:p w14:paraId="769C5ABB" w14:textId="77777777" w:rsidR="00C51039" w:rsidRPr="00C51039" w:rsidRDefault="00C51039" w:rsidP="00C51039">
            <w:pPr>
              <w:ind w:left="-576" w:right="-576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51039">
              <w:rPr>
                <w:rFonts w:ascii="Arial" w:hAnsi="Arial" w:cs="Arial"/>
                <w:sz w:val="28"/>
                <w:szCs w:val="28"/>
              </w:rPr>
              <w:t>International Baccalaureate frameworks. This hands-on, 5-hour workshop guides</w:t>
            </w:r>
          </w:p>
          <w:p w14:paraId="6751A51A" w14:textId="77777777" w:rsidR="00C51039" w:rsidRPr="00C51039" w:rsidRDefault="00C51039" w:rsidP="00C51039">
            <w:pPr>
              <w:ind w:left="-576" w:right="-576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51039">
              <w:rPr>
                <w:rFonts w:ascii="Arial" w:hAnsi="Arial" w:cs="Arial"/>
                <w:sz w:val="28"/>
                <w:szCs w:val="28"/>
              </w:rPr>
              <w:t>educators in practical integration of AI tools to enhance critical thinking, research, and</w:t>
            </w:r>
          </w:p>
          <w:p w14:paraId="4237C950" w14:textId="77777777" w:rsidR="00C51039" w:rsidRPr="00C51039" w:rsidRDefault="00C51039" w:rsidP="00C51039">
            <w:pPr>
              <w:ind w:left="-576" w:right="-576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51039">
              <w:rPr>
                <w:rFonts w:ascii="Arial" w:hAnsi="Arial" w:cs="Arial"/>
                <w:sz w:val="28"/>
                <w:szCs w:val="28"/>
              </w:rPr>
              <w:t>communication skills.</w:t>
            </w:r>
          </w:p>
          <w:p w14:paraId="5E64913F" w14:textId="6EE39D9C" w:rsidR="00C51039" w:rsidRPr="00466F7B" w:rsidRDefault="00C51039" w:rsidP="00C5103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931CC" w14:paraId="14F9FE55" w14:textId="77777777" w:rsidTr="003E4C9A">
        <w:trPr>
          <w:trHeight w:val="260"/>
        </w:trPr>
        <w:tc>
          <w:tcPr>
            <w:tcW w:w="1615" w:type="dxa"/>
          </w:tcPr>
          <w:p w14:paraId="1A32C9A9" w14:textId="199DD596" w:rsidR="00A931CC" w:rsidRDefault="00A931CC" w:rsidP="00A931CC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EB20F8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:00-1:30</w:t>
            </w:r>
          </w:p>
        </w:tc>
        <w:tc>
          <w:tcPr>
            <w:tcW w:w="12150" w:type="dxa"/>
          </w:tcPr>
          <w:p w14:paraId="3D9B96EE" w14:textId="2694D1DC" w:rsidR="00A931CC" w:rsidRPr="00804FFF" w:rsidRDefault="00A931CC" w:rsidP="00A931CC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Lunch </w:t>
            </w:r>
            <w:r w:rsidR="00C51039">
              <w:rPr>
                <w:rFonts w:ascii="Arial" w:hAnsi="Arial" w:cs="Arial"/>
              </w:rPr>
              <w:t>on your own</w:t>
            </w:r>
          </w:p>
        </w:tc>
      </w:tr>
      <w:tr w:rsidR="00A931CC" w14:paraId="25F320B7" w14:textId="77777777" w:rsidTr="00BB7953">
        <w:trPr>
          <w:trHeight w:val="233"/>
        </w:trPr>
        <w:tc>
          <w:tcPr>
            <w:tcW w:w="1615" w:type="dxa"/>
          </w:tcPr>
          <w:p w14:paraId="313F9ED6" w14:textId="76B8C420" w:rsidR="00A931CC" w:rsidRDefault="00A931CC" w:rsidP="00A931CC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1:30-</w:t>
            </w:r>
            <w:r w:rsidR="00C51039">
              <w:rPr>
                <w:rFonts w:ascii="Arial" w:hAnsi="Arial" w:cs="Arial"/>
              </w:rPr>
              <w:t>2:45</w:t>
            </w:r>
          </w:p>
        </w:tc>
        <w:tc>
          <w:tcPr>
            <w:tcW w:w="12150" w:type="dxa"/>
          </w:tcPr>
          <w:p w14:paraId="70BD36FB" w14:textId="61815AAF" w:rsidR="00A931CC" w:rsidRPr="008A6D32" w:rsidRDefault="00C51039" w:rsidP="00A931C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Continuation of morning session</w:t>
            </w:r>
          </w:p>
        </w:tc>
      </w:tr>
    </w:tbl>
    <w:p w14:paraId="4306FE5D" w14:textId="77777777" w:rsidR="00652FC4" w:rsidRDefault="00652FC4" w:rsidP="00F60341"/>
    <w:sectPr w:rsidR="00652FC4" w:rsidSect="0092170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E2A8C" w14:textId="77777777" w:rsidR="0068477E" w:rsidRDefault="0068477E" w:rsidP="00272095">
      <w:pPr>
        <w:spacing w:after="0" w:line="240" w:lineRule="auto"/>
      </w:pPr>
      <w:r>
        <w:separator/>
      </w:r>
    </w:p>
  </w:endnote>
  <w:endnote w:type="continuationSeparator" w:id="0">
    <w:p w14:paraId="69502846" w14:textId="77777777" w:rsidR="0068477E" w:rsidRDefault="0068477E" w:rsidP="00272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0B21B" w14:textId="77777777" w:rsidR="0068477E" w:rsidRDefault="0068477E" w:rsidP="00272095">
      <w:pPr>
        <w:spacing w:after="0" w:line="240" w:lineRule="auto"/>
      </w:pPr>
      <w:r>
        <w:separator/>
      </w:r>
    </w:p>
  </w:footnote>
  <w:footnote w:type="continuationSeparator" w:id="0">
    <w:p w14:paraId="4B026ADF" w14:textId="77777777" w:rsidR="0068477E" w:rsidRDefault="0068477E" w:rsidP="002720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63CA2"/>
    <w:multiLevelType w:val="hybridMultilevel"/>
    <w:tmpl w:val="92265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BAFBF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653146297">
    <w:abstractNumId w:val="0"/>
  </w:num>
  <w:num w:numId="2" w16cid:durableId="18463614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BBD"/>
    <w:rsid w:val="00055C76"/>
    <w:rsid w:val="00071D8C"/>
    <w:rsid w:val="00075391"/>
    <w:rsid w:val="00076144"/>
    <w:rsid w:val="0008635B"/>
    <w:rsid w:val="000951CB"/>
    <w:rsid w:val="000C074B"/>
    <w:rsid w:val="000E5DFA"/>
    <w:rsid w:val="000E7B62"/>
    <w:rsid w:val="00115F95"/>
    <w:rsid w:val="00157140"/>
    <w:rsid w:val="00186FD0"/>
    <w:rsid w:val="001A01E9"/>
    <w:rsid w:val="001C261C"/>
    <w:rsid w:val="001E34AD"/>
    <w:rsid w:val="001F64C9"/>
    <w:rsid w:val="001F77F0"/>
    <w:rsid w:val="00224553"/>
    <w:rsid w:val="002427CC"/>
    <w:rsid w:val="00256F1D"/>
    <w:rsid w:val="00272095"/>
    <w:rsid w:val="002774D8"/>
    <w:rsid w:val="00291D72"/>
    <w:rsid w:val="002B2486"/>
    <w:rsid w:val="002E19D8"/>
    <w:rsid w:val="002F2A92"/>
    <w:rsid w:val="003227FB"/>
    <w:rsid w:val="003656DE"/>
    <w:rsid w:val="0037140B"/>
    <w:rsid w:val="00374562"/>
    <w:rsid w:val="003B19C6"/>
    <w:rsid w:val="003F0451"/>
    <w:rsid w:val="003F390C"/>
    <w:rsid w:val="00400ECB"/>
    <w:rsid w:val="00422C7F"/>
    <w:rsid w:val="00426493"/>
    <w:rsid w:val="00437003"/>
    <w:rsid w:val="00466F7B"/>
    <w:rsid w:val="00473D14"/>
    <w:rsid w:val="00484912"/>
    <w:rsid w:val="004D715F"/>
    <w:rsid w:val="004E0373"/>
    <w:rsid w:val="00505F21"/>
    <w:rsid w:val="00507FAC"/>
    <w:rsid w:val="00511029"/>
    <w:rsid w:val="00592B7F"/>
    <w:rsid w:val="005B4641"/>
    <w:rsid w:val="005C3C06"/>
    <w:rsid w:val="005C6534"/>
    <w:rsid w:val="00627662"/>
    <w:rsid w:val="00646F1E"/>
    <w:rsid w:val="00652FC4"/>
    <w:rsid w:val="006620D4"/>
    <w:rsid w:val="00672D77"/>
    <w:rsid w:val="00676348"/>
    <w:rsid w:val="0068477E"/>
    <w:rsid w:val="006950C8"/>
    <w:rsid w:val="006A3A05"/>
    <w:rsid w:val="006B54A4"/>
    <w:rsid w:val="006C14ED"/>
    <w:rsid w:val="006C7118"/>
    <w:rsid w:val="006D5A92"/>
    <w:rsid w:val="006D7F42"/>
    <w:rsid w:val="00715041"/>
    <w:rsid w:val="00740DF7"/>
    <w:rsid w:val="007558D5"/>
    <w:rsid w:val="0076667B"/>
    <w:rsid w:val="00773B81"/>
    <w:rsid w:val="007B4B8A"/>
    <w:rsid w:val="007C184C"/>
    <w:rsid w:val="007D0DA1"/>
    <w:rsid w:val="007D4B65"/>
    <w:rsid w:val="007E0CE4"/>
    <w:rsid w:val="007E7A80"/>
    <w:rsid w:val="007F1488"/>
    <w:rsid w:val="00804FFF"/>
    <w:rsid w:val="00816E6B"/>
    <w:rsid w:val="008259E6"/>
    <w:rsid w:val="008310BB"/>
    <w:rsid w:val="00833FDC"/>
    <w:rsid w:val="00840484"/>
    <w:rsid w:val="008434B6"/>
    <w:rsid w:val="00857449"/>
    <w:rsid w:val="008623EE"/>
    <w:rsid w:val="0087636F"/>
    <w:rsid w:val="008A6D32"/>
    <w:rsid w:val="008B0C31"/>
    <w:rsid w:val="00906E6A"/>
    <w:rsid w:val="0091541F"/>
    <w:rsid w:val="0092170B"/>
    <w:rsid w:val="0093099A"/>
    <w:rsid w:val="00976D74"/>
    <w:rsid w:val="009C4764"/>
    <w:rsid w:val="00A077BB"/>
    <w:rsid w:val="00A32706"/>
    <w:rsid w:val="00A37A2E"/>
    <w:rsid w:val="00A54887"/>
    <w:rsid w:val="00A77B46"/>
    <w:rsid w:val="00A91275"/>
    <w:rsid w:val="00A931CC"/>
    <w:rsid w:val="00AA682D"/>
    <w:rsid w:val="00AB44A5"/>
    <w:rsid w:val="00AC2505"/>
    <w:rsid w:val="00AC34AF"/>
    <w:rsid w:val="00B00E2A"/>
    <w:rsid w:val="00B17C9C"/>
    <w:rsid w:val="00B60902"/>
    <w:rsid w:val="00B736D6"/>
    <w:rsid w:val="00B81B58"/>
    <w:rsid w:val="00B84C8B"/>
    <w:rsid w:val="00BA3803"/>
    <w:rsid w:val="00BB0EA4"/>
    <w:rsid w:val="00BB7953"/>
    <w:rsid w:val="00BD25ED"/>
    <w:rsid w:val="00C078F4"/>
    <w:rsid w:val="00C15537"/>
    <w:rsid w:val="00C17311"/>
    <w:rsid w:val="00C36547"/>
    <w:rsid w:val="00C44792"/>
    <w:rsid w:val="00C51039"/>
    <w:rsid w:val="00C5580C"/>
    <w:rsid w:val="00CA7E28"/>
    <w:rsid w:val="00CF2099"/>
    <w:rsid w:val="00CF62D6"/>
    <w:rsid w:val="00D02026"/>
    <w:rsid w:val="00D0343E"/>
    <w:rsid w:val="00D25902"/>
    <w:rsid w:val="00D5644E"/>
    <w:rsid w:val="00D645A7"/>
    <w:rsid w:val="00D960D7"/>
    <w:rsid w:val="00DB084F"/>
    <w:rsid w:val="00DB6030"/>
    <w:rsid w:val="00DD0C6C"/>
    <w:rsid w:val="00DD3788"/>
    <w:rsid w:val="00DF3FAE"/>
    <w:rsid w:val="00DF5C52"/>
    <w:rsid w:val="00E16AD5"/>
    <w:rsid w:val="00E258E3"/>
    <w:rsid w:val="00E418B8"/>
    <w:rsid w:val="00E66F14"/>
    <w:rsid w:val="00E778D5"/>
    <w:rsid w:val="00E80BBD"/>
    <w:rsid w:val="00EB20F8"/>
    <w:rsid w:val="00F05C0D"/>
    <w:rsid w:val="00F12414"/>
    <w:rsid w:val="00F457FE"/>
    <w:rsid w:val="00F52CA8"/>
    <w:rsid w:val="00F60341"/>
    <w:rsid w:val="00F7083D"/>
    <w:rsid w:val="00F94D8A"/>
    <w:rsid w:val="00FB2692"/>
    <w:rsid w:val="00FB5B92"/>
    <w:rsid w:val="00FC3B8B"/>
    <w:rsid w:val="00FC3F53"/>
    <w:rsid w:val="00FE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E8C90"/>
  <w15:chartTrackingRefBased/>
  <w15:docId w15:val="{BB2D5C69-982D-4985-AC29-C7BBD86B0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0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D25902"/>
    <w:pPr>
      <w:spacing w:after="0" w:line="240" w:lineRule="auto"/>
    </w:pPr>
    <w:rPr>
      <w:rFonts w:ascii="Calibri" w:eastAsiaTheme="minorEastAsia" w:hAnsi="Calibri" w:cs="Calibri"/>
    </w:rPr>
  </w:style>
  <w:style w:type="character" w:styleId="Hyperlink">
    <w:name w:val="Hyperlink"/>
    <w:basedOn w:val="DefaultParagraphFont"/>
    <w:uiPriority w:val="99"/>
    <w:unhideWhenUsed/>
    <w:rsid w:val="00CF209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209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72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2095"/>
  </w:style>
  <w:style w:type="paragraph" w:styleId="Footer">
    <w:name w:val="footer"/>
    <w:basedOn w:val="Normal"/>
    <w:link w:val="FooterChar"/>
    <w:uiPriority w:val="99"/>
    <w:unhideWhenUsed/>
    <w:rsid w:val="00272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2095"/>
  </w:style>
  <w:style w:type="paragraph" w:customStyle="1" w:styleId="Paragraphtext">
    <w:name w:val="Paragraph text"/>
    <w:basedOn w:val="Normal"/>
    <w:uiPriority w:val="99"/>
    <w:rsid w:val="008623EE"/>
    <w:pPr>
      <w:spacing w:after="0" w:line="240" w:lineRule="atLeast"/>
    </w:pPr>
    <w:rPr>
      <w:rFonts w:ascii="Arial" w:eastAsia="Times New Roman" w:hAnsi="Arial" w:cs="Times New Roman"/>
      <w:color w:val="231F20"/>
      <w:sz w:val="20"/>
      <w:szCs w:val="24"/>
    </w:rPr>
  </w:style>
  <w:style w:type="paragraph" w:styleId="ListParagraph">
    <w:name w:val="List Paragraph"/>
    <w:basedOn w:val="Normal"/>
    <w:uiPriority w:val="34"/>
    <w:qFormat/>
    <w:rsid w:val="00071D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65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5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20.jpg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Stewart</dc:creator>
  <cp:keywords/>
  <dc:description/>
  <cp:lastModifiedBy>Pamela Stewart</cp:lastModifiedBy>
  <cp:revision>8</cp:revision>
  <cp:lastPrinted>2023-08-31T16:50:00Z</cp:lastPrinted>
  <dcterms:created xsi:type="dcterms:W3CDTF">2025-01-10T20:30:00Z</dcterms:created>
  <dcterms:modified xsi:type="dcterms:W3CDTF">2025-02-12T13:12:00Z</dcterms:modified>
</cp:coreProperties>
</file>